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88" w:rsidRDefault="00713702" w:rsidP="00136488">
      <w:pPr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="009D4E6D" w:rsidRPr="009D4E6D">
        <w:rPr>
          <w:sz w:val="28"/>
          <w:szCs w:val="28"/>
        </w:rPr>
        <w:t>При расчете по ДБН</w:t>
      </w:r>
      <w:r w:rsidR="009D4E6D">
        <w:t xml:space="preserve"> </w:t>
      </w:r>
      <w:r w:rsidR="009D4E6D" w:rsidRPr="009D4E6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В.2.2-41-2019</w:t>
      </w:r>
      <w:r w:rsidR="009D4E6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«Высотные сооружения» в соответствии с п.9.2.4 при</w:t>
      </w:r>
      <w:r w:rsidR="0013648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="009D4E6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действии сейсми</w:t>
      </w:r>
      <w:r w:rsidR="0013648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ческой</w:t>
      </w:r>
      <w:r w:rsidR="009D4E6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и ветровой нагрузки нормируются величины</w:t>
      </w:r>
      <w:r w:rsidR="0013648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ускорения (</w:t>
      </w:r>
      <w:r w:rsidR="00136488" w:rsidRPr="0013648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&lt;</w:t>
      </w:r>
      <w:r w:rsidR="0013648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=0,08 </w:t>
      </w:r>
      <w:r w:rsidR="00136488"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  <w:t>м</w:t>
      </w:r>
      <w:r w:rsidR="00136488" w:rsidRPr="0013648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/</w:t>
      </w:r>
      <w:r w:rsidR="0013648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сек</w:t>
      </w:r>
      <w:proofErr w:type="gramStart"/>
      <w:r w:rsidR="00136488" w:rsidRPr="009D4E6D">
        <w:rPr>
          <w:rFonts w:ascii="Calibri" w:eastAsia="Times New Roman" w:hAnsi="Calibri" w:cs="Times New Roman"/>
          <w:color w:val="000000"/>
          <w:sz w:val="32"/>
          <w:szCs w:val="32"/>
          <w:vertAlign w:val="superscript"/>
          <w:lang w:eastAsia="ru-RU"/>
        </w:rPr>
        <w:t>2</w:t>
      </w:r>
      <w:proofErr w:type="gramEnd"/>
      <w:r w:rsidR="0013648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 и  частот</w:t>
      </w:r>
      <w:r w:rsidR="009263B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ы</w:t>
      </w:r>
      <w:r w:rsidR="0013648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собственных колебаний (</w:t>
      </w:r>
      <w:r w:rsidR="00136488" w:rsidRPr="0013648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&gt;</w:t>
      </w:r>
      <w:r w:rsidR="0013648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=</w:t>
      </w:r>
      <w:r w:rsidR="00136488" w:rsidRPr="0013648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5</w:t>
      </w:r>
      <w:r w:rsidR="0013648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Гц</w:t>
      </w:r>
      <w:r w:rsidR="00136488" w:rsidRPr="0013648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</w:t>
      </w:r>
      <w:r w:rsidR="0013648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перекрытий высотных зданий.</w:t>
      </w:r>
    </w:p>
    <w:p w:rsidR="009D4E6D" w:rsidRDefault="00136488" w:rsidP="00136488">
      <w:pPr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Определ</w:t>
      </w:r>
      <w:r w:rsidR="00F72FF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ение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при указанных ограничениях амплитуд</w:t>
      </w:r>
      <w:r w:rsidR="00F72FF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ы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колебаний по формуле:                                                                                   </w:t>
      </w:r>
    </w:p>
    <w:p w:rsidR="00F72FFB" w:rsidRDefault="00136488" w:rsidP="00136488">
      <w:pPr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F72FF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</w:t>
      </w:r>
      <w:r w:rsidRPr="009D4E6D">
        <w:rPr>
          <w:rFonts w:ascii="Calibri" w:eastAsia="Times New Roman" w:hAnsi="Calibri" w:cs="Times New Roman"/>
          <w:color w:val="000000"/>
          <w:sz w:val="32"/>
          <w:szCs w:val="32"/>
          <w:lang w:val="en-US" w:eastAsia="ru-RU"/>
        </w:rPr>
        <w:t>A=a*T</w:t>
      </w:r>
      <w:r w:rsidRPr="009D4E6D">
        <w:rPr>
          <w:rFonts w:ascii="Calibri" w:eastAsia="Times New Roman" w:hAnsi="Calibri" w:cs="Times New Roman"/>
          <w:color w:val="000000"/>
          <w:sz w:val="32"/>
          <w:szCs w:val="32"/>
          <w:vertAlign w:val="superscript"/>
          <w:lang w:val="en-US" w:eastAsia="ru-RU"/>
        </w:rPr>
        <w:t>2</w:t>
      </w:r>
      <w:proofErr w:type="gramStart"/>
      <w:r w:rsidRPr="009D4E6D">
        <w:rPr>
          <w:rFonts w:ascii="Calibri" w:eastAsia="Times New Roman" w:hAnsi="Calibri" w:cs="Times New Roman"/>
          <w:color w:val="000000"/>
          <w:sz w:val="32"/>
          <w:szCs w:val="32"/>
          <w:lang w:val="en-US" w:eastAsia="ru-RU"/>
        </w:rPr>
        <w:t>/(</w:t>
      </w:r>
      <w:proofErr w:type="gramEnd"/>
      <w:r w:rsidRPr="009D4E6D">
        <w:rPr>
          <w:rFonts w:ascii="Calibri" w:eastAsia="Times New Roman" w:hAnsi="Calibri" w:cs="Times New Roman"/>
          <w:color w:val="000000"/>
          <w:sz w:val="32"/>
          <w:szCs w:val="32"/>
          <w:lang w:val="en-US" w:eastAsia="ru-RU"/>
        </w:rPr>
        <w:t>4</w:t>
      </w:r>
      <w:r w:rsidRPr="009D4E6D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π</w:t>
      </w:r>
      <w:r w:rsidRPr="009D4E6D">
        <w:rPr>
          <w:rFonts w:ascii="Calibri" w:eastAsia="Times New Roman" w:hAnsi="Calibri" w:cs="Times New Roman"/>
          <w:color w:val="000000"/>
          <w:sz w:val="32"/>
          <w:szCs w:val="32"/>
          <w:vertAlign w:val="superscript"/>
          <w:lang w:val="en-US" w:eastAsia="ru-RU"/>
        </w:rPr>
        <w:t>2</w:t>
      </w:r>
      <w:r w:rsidRPr="009D4E6D">
        <w:rPr>
          <w:rFonts w:ascii="Calibri" w:eastAsia="Times New Roman" w:hAnsi="Calibri" w:cs="Times New Roman"/>
          <w:color w:val="000000"/>
          <w:sz w:val="32"/>
          <w:szCs w:val="32"/>
          <w:lang w:val="en-US" w:eastAsia="ru-RU"/>
        </w:rPr>
        <w:t>)=a/(4</w:t>
      </w:r>
      <w:r w:rsidRPr="009D4E6D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π</w:t>
      </w:r>
      <w:r w:rsidRPr="009D4E6D">
        <w:rPr>
          <w:rFonts w:ascii="Calibri" w:eastAsia="Times New Roman" w:hAnsi="Calibri" w:cs="Times New Roman"/>
          <w:color w:val="000000"/>
          <w:sz w:val="32"/>
          <w:szCs w:val="32"/>
          <w:vertAlign w:val="superscript"/>
          <w:lang w:val="en-US" w:eastAsia="ru-RU"/>
        </w:rPr>
        <w:t>2</w:t>
      </w:r>
      <w:r w:rsidRPr="009D4E6D">
        <w:rPr>
          <w:rFonts w:ascii="Calibri" w:eastAsia="Times New Roman" w:hAnsi="Calibri" w:cs="Times New Roman"/>
          <w:color w:val="000000"/>
          <w:sz w:val="32"/>
          <w:szCs w:val="32"/>
          <w:lang w:val="en-US" w:eastAsia="ru-RU"/>
        </w:rPr>
        <w:t>*f</w:t>
      </w:r>
      <w:r w:rsidRPr="009D4E6D">
        <w:rPr>
          <w:rFonts w:ascii="Calibri" w:eastAsia="Times New Roman" w:hAnsi="Calibri" w:cs="Times New Roman"/>
          <w:color w:val="000000"/>
          <w:sz w:val="32"/>
          <w:szCs w:val="32"/>
          <w:vertAlign w:val="superscript"/>
          <w:lang w:val="en-US" w:eastAsia="ru-RU"/>
        </w:rPr>
        <w:t>2</w:t>
      </w:r>
      <w:r w:rsidRPr="009D4E6D">
        <w:rPr>
          <w:rFonts w:ascii="Calibri" w:eastAsia="Times New Roman" w:hAnsi="Calibri" w:cs="Times New Roman"/>
          <w:color w:val="000000"/>
          <w:sz w:val="32"/>
          <w:szCs w:val="32"/>
          <w:lang w:val="en-US" w:eastAsia="ru-RU"/>
        </w:rPr>
        <w:t>)</w:t>
      </w:r>
      <w:r w:rsidRPr="00136488">
        <w:rPr>
          <w:rFonts w:ascii="Calibri" w:eastAsia="Times New Roman" w:hAnsi="Calibri" w:cs="Times New Roman"/>
          <w:color w:val="000000"/>
          <w:sz w:val="32"/>
          <w:szCs w:val="32"/>
          <w:lang w:val="en-US" w:eastAsia="ru-RU"/>
        </w:rPr>
        <w:t>,</w:t>
      </w:r>
    </w:p>
    <w:p w:rsidR="00136488" w:rsidRPr="00136488" w:rsidRDefault="00136488" w:rsidP="00136488">
      <w:pPr>
        <w:jc w:val="both"/>
        <w:rPr>
          <w:rFonts w:ascii="Calibri" w:eastAsia="Times New Roman" w:hAnsi="Calibri" w:cs="Times New Roman"/>
          <w:color w:val="000000"/>
          <w:sz w:val="32"/>
          <w:szCs w:val="32"/>
          <w:lang w:val="en-US" w:eastAsia="ru-RU"/>
        </w:rPr>
      </w:pPr>
      <w:r w:rsidRPr="00136488">
        <w:rPr>
          <w:rFonts w:ascii="Calibri" w:eastAsia="Times New Roman" w:hAnsi="Calibri" w:cs="Times New Roman"/>
          <w:color w:val="000000"/>
          <w:sz w:val="32"/>
          <w:szCs w:val="32"/>
          <w:lang w:val="en-US"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где</w:t>
      </w:r>
    </w:p>
    <w:p w:rsidR="00136488" w:rsidRDefault="00136488" w:rsidP="00136488">
      <w:pPr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72FFB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А</w:t>
      </w:r>
      <w:r w:rsidR="00F72FFB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 – </w:t>
      </w:r>
      <w:r w:rsidR="00F72FFB" w:rsidRPr="009D4E6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амплитуда</w:t>
      </w:r>
    </w:p>
    <w:p w:rsidR="00F72FFB" w:rsidRDefault="00F72FFB" w:rsidP="00136488">
      <w:pPr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9D4E6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a - ускорение колебаний</w:t>
      </w:r>
    </w:p>
    <w:p w:rsidR="00F72FFB" w:rsidRDefault="00F72FFB" w:rsidP="00136488">
      <w:pPr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9D4E6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T 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–</w:t>
      </w:r>
      <w:r w:rsidRPr="009D4E6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период</w:t>
      </w:r>
    </w:p>
    <w:p w:rsidR="00F72FFB" w:rsidRDefault="00F72FFB" w:rsidP="00136488">
      <w:pPr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9D4E6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f - частота   (f=1/T)</w:t>
      </w:r>
    </w:p>
    <w:p w:rsidR="00F72FFB" w:rsidRDefault="00F72FFB" w:rsidP="00136488">
      <w:pPr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да</w:t>
      </w:r>
      <w:r w:rsidR="0071370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ё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 значение амплитуды 8,1*10</w:t>
      </w:r>
      <w:r w:rsidRPr="009263B7">
        <w:rPr>
          <w:rFonts w:ascii="Calibri" w:eastAsia="Times New Roman" w:hAnsi="Calibri" w:cs="Times New Roman"/>
          <w:color w:val="000000"/>
          <w:sz w:val="28"/>
          <w:szCs w:val="28"/>
          <w:vertAlign w:val="superscript"/>
          <w:lang w:eastAsia="ru-RU"/>
        </w:rPr>
        <w:t>-5</w:t>
      </w:r>
      <w:r w:rsidRPr="0071370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м.</w:t>
      </w:r>
    </w:p>
    <w:p w:rsidR="00F72FFB" w:rsidRDefault="00713702" w:rsidP="00136488">
      <w:pPr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71370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Таким образом, максимально возможное значение амплитуды при указанных воздействиях</w:t>
      </w:r>
      <w:r w:rsidR="00442C2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с учетом данных ограничений 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составляет</w:t>
      </w:r>
      <w:r w:rsidR="00442C2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</w:t>
      </w:r>
      <w:bookmarkStart w:id="0" w:name="_GoBack"/>
      <w:bookmarkEnd w:id="0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0,081 мм.</w:t>
      </w:r>
    </w:p>
    <w:p w:rsidR="00713702" w:rsidRPr="00713702" w:rsidRDefault="00713702" w:rsidP="00136488">
      <w:pPr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Прошу внести ясность по данному вопросу.</w:t>
      </w:r>
    </w:p>
    <w:sectPr w:rsidR="00713702" w:rsidRPr="00713702" w:rsidSect="00136488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6D"/>
    <w:rsid w:val="00136488"/>
    <w:rsid w:val="00442C22"/>
    <w:rsid w:val="00651513"/>
    <w:rsid w:val="00713702"/>
    <w:rsid w:val="009263B7"/>
    <w:rsid w:val="009D4E6D"/>
    <w:rsid w:val="00F7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9D4E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9D4E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5</cp:revision>
  <dcterms:created xsi:type="dcterms:W3CDTF">2025-01-21T09:05:00Z</dcterms:created>
  <dcterms:modified xsi:type="dcterms:W3CDTF">2025-01-21T09:36:00Z</dcterms:modified>
</cp:coreProperties>
</file>